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0A" w:rsidRPr="00030A4C" w:rsidRDefault="00030A4C">
      <w:pPr>
        <w:spacing w:before="74"/>
        <w:ind w:left="2295" w:right="2018"/>
        <w:jc w:val="center"/>
        <w:rPr>
          <w:b/>
          <w:sz w:val="28"/>
          <w:lang w:val="ru-RU"/>
        </w:rPr>
      </w:pPr>
      <w:r w:rsidRPr="00030A4C">
        <w:rPr>
          <w:b/>
          <w:sz w:val="28"/>
          <w:lang w:val="ru-RU"/>
        </w:rPr>
        <w:t>Анализ состояния здоровья детей МДОУ</w:t>
      </w:r>
    </w:p>
    <w:p w:rsidR="00F1320A" w:rsidRPr="00030A4C" w:rsidRDefault="00030A4C">
      <w:pPr>
        <w:pStyle w:val="a3"/>
        <w:spacing w:before="236"/>
        <w:ind w:right="106"/>
        <w:rPr>
          <w:lang w:val="ru-RU"/>
        </w:rPr>
      </w:pPr>
      <w:r w:rsidRPr="00030A4C">
        <w:rPr>
          <w:lang w:val="ru-RU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</w:t>
      </w:r>
    </w:p>
    <w:p w:rsidR="00F1320A" w:rsidRPr="00030A4C" w:rsidRDefault="00030A4C">
      <w:pPr>
        <w:pStyle w:val="a3"/>
        <w:ind w:right="105"/>
        <w:rPr>
          <w:lang w:val="ru-RU"/>
        </w:rPr>
      </w:pPr>
      <w:r w:rsidRPr="00030A4C">
        <w:rPr>
          <w:lang w:val="ru-RU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это позволяет целенаправленно проводить всю физкультурно-оздоровительную работу.</w:t>
      </w:r>
    </w:p>
    <w:p w:rsidR="00F1320A" w:rsidRPr="00030A4C" w:rsidRDefault="00030A4C">
      <w:pPr>
        <w:pStyle w:val="a3"/>
        <w:spacing w:line="276" w:lineRule="auto"/>
        <w:ind w:right="105"/>
        <w:rPr>
          <w:lang w:val="ru-RU"/>
        </w:rPr>
      </w:pPr>
      <w:r w:rsidRPr="00030A4C">
        <w:rPr>
          <w:lang w:val="ru-RU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F1320A" w:rsidRPr="00030A4C" w:rsidRDefault="00030A4C">
      <w:pPr>
        <w:pStyle w:val="a3"/>
        <w:spacing w:line="276" w:lineRule="auto"/>
        <w:ind w:right="106"/>
        <w:rPr>
          <w:lang w:val="ru-RU"/>
        </w:rPr>
      </w:pPr>
      <w:r w:rsidRPr="00030A4C">
        <w:rPr>
          <w:lang w:val="ru-RU"/>
        </w:rPr>
        <w:t>Одним из немаловажных показателей в течение нескольких лет</w:t>
      </w:r>
      <w:r w:rsidRPr="00030A4C">
        <w:rPr>
          <w:spacing w:val="-29"/>
          <w:lang w:val="ru-RU"/>
        </w:rPr>
        <w:t xml:space="preserve"> </w:t>
      </w:r>
      <w:r w:rsidRPr="00030A4C">
        <w:rPr>
          <w:lang w:val="ru-RU"/>
        </w:rPr>
        <w:t>яв</w:t>
      </w:r>
      <w:r w:rsidRPr="00030A4C">
        <w:rPr>
          <w:lang w:val="ru-RU"/>
        </w:rPr>
        <w:t>ляется отсутствие случаев травматизма среди воспитанников и</w:t>
      </w:r>
      <w:r w:rsidRPr="00030A4C">
        <w:rPr>
          <w:spacing w:val="-5"/>
          <w:lang w:val="ru-RU"/>
        </w:rPr>
        <w:t xml:space="preserve"> </w:t>
      </w:r>
      <w:r w:rsidRPr="00030A4C">
        <w:rPr>
          <w:lang w:val="ru-RU"/>
        </w:rPr>
        <w:t>сотрудников.</w:t>
      </w:r>
    </w:p>
    <w:p w:rsidR="00F1320A" w:rsidRPr="00030A4C" w:rsidRDefault="00030A4C">
      <w:pPr>
        <w:pStyle w:val="a3"/>
        <w:spacing w:line="276" w:lineRule="auto"/>
        <w:ind w:right="106"/>
        <w:rPr>
          <w:lang w:val="ru-RU"/>
        </w:rPr>
      </w:pPr>
      <w:r w:rsidRPr="00030A4C">
        <w:rPr>
          <w:lang w:val="ru-RU"/>
        </w:rPr>
        <w:t>Образовательная деятельность строится в соответствии с санитарными нормами и правилами, с учётом возрастных и индивидуальных особенностей детей.</w:t>
      </w:r>
    </w:p>
    <w:p w:rsidR="00F1320A" w:rsidRPr="00030A4C" w:rsidRDefault="00030A4C">
      <w:pPr>
        <w:pStyle w:val="a3"/>
        <w:spacing w:before="1" w:line="276" w:lineRule="auto"/>
        <w:rPr>
          <w:lang w:val="ru-RU"/>
        </w:rPr>
      </w:pPr>
      <w:r w:rsidRPr="00030A4C">
        <w:rPr>
          <w:lang w:val="ru-RU"/>
        </w:rPr>
        <w:t>Динамика наблюдения за здоровьем детей</w:t>
      </w:r>
      <w:r w:rsidRPr="00030A4C">
        <w:rPr>
          <w:lang w:val="ru-RU"/>
        </w:rPr>
        <w:t xml:space="preserve"> проводится в определённое время путём педиатрических осмотров:</w:t>
      </w:r>
    </w:p>
    <w:p w:rsidR="00F1320A" w:rsidRPr="00030A4C" w:rsidRDefault="00030A4C">
      <w:pPr>
        <w:pStyle w:val="a4"/>
        <w:numPr>
          <w:ilvl w:val="0"/>
          <w:numId w:val="1"/>
        </w:numPr>
        <w:tabs>
          <w:tab w:val="left" w:pos="528"/>
        </w:tabs>
        <w:ind w:right="107" w:hanging="427"/>
        <w:rPr>
          <w:sz w:val="28"/>
          <w:lang w:val="ru-RU"/>
        </w:rPr>
      </w:pPr>
      <w:r w:rsidRPr="00030A4C">
        <w:rPr>
          <w:sz w:val="28"/>
          <w:lang w:val="ru-RU"/>
        </w:rPr>
        <w:t>исследование всех критериев, обуславливающих и характеризующих здоровье</w:t>
      </w:r>
      <w:r w:rsidRPr="00030A4C">
        <w:rPr>
          <w:spacing w:val="-2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ребёнка;</w:t>
      </w:r>
    </w:p>
    <w:p w:rsidR="00F1320A" w:rsidRPr="00030A4C" w:rsidRDefault="00030A4C">
      <w:pPr>
        <w:pStyle w:val="a4"/>
        <w:numPr>
          <w:ilvl w:val="0"/>
          <w:numId w:val="1"/>
        </w:numPr>
        <w:tabs>
          <w:tab w:val="left" w:pos="528"/>
        </w:tabs>
        <w:ind w:hanging="427"/>
        <w:rPr>
          <w:sz w:val="28"/>
          <w:lang w:val="ru-RU"/>
        </w:rPr>
      </w:pPr>
      <w:r w:rsidRPr="00030A4C">
        <w:rPr>
          <w:sz w:val="28"/>
          <w:lang w:val="ru-RU"/>
        </w:rPr>
        <w:t>комплексная оценка состояния здоровья ребёнка и определение группы здоровья;</w:t>
      </w:r>
    </w:p>
    <w:p w:rsidR="00F1320A" w:rsidRPr="00030A4C" w:rsidRDefault="00030A4C" w:rsidP="00030A4C">
      <w:pPr>
        <w:pStyle w:val="a4"/>
        <w:numPr>
          <w:ilvl w:val="0"/>
          <w:numId w:val="1"/>
        </w:numPr>
        <w:tabs>
          <w:tab w:val="left" w:pos="527"/>
          <w:tab w:val="left" w:pos="528"/>
          <w:tab w:val="left" w:pos="1615"/>
          <w:tab w:val="left" w:pos="2129"/>
          <w:tab w:val="left" w:pos="3473"/>
          <w:tab w:val="left" w:pos="4105"/>
          <w:tab w:val="left" w:pos="4703"/>
          <w:tab w:val="left" w:pos="6131"/>
          <w:tab w:val="left" w:pos="6964"/>
          <w:tab w:val="left" w:pos="8137"/>
          <w:tab w:val="left" w:pos="9308"/>
        </w:tabs>
        <w:ind w:left="101" w:right="104" w:firstLine="0"/>
        <w:rPr>
          <w:sz w:val="28"/>
          <w:lang w:val="ru-RU"/>
        </w:rPr>
      </w:pPr>
      <w:r w:rsidRPr="00030A4C">
        <w:rPr>
          <w:sz w:val="28"/>
          <w:lang w:val="ru-RU"/>
        </w:rPr>
        <w:t>назначение</w:t>
      </w:r>
      <w:r w:rsidRPr="00030A4C">
        <w:rPr>
          <w:sz w:val="28"/>
          <w:lang w:val="ru-RU"/>
        </w:rPr>
        <w:tab/>
        <w:t>профилактических,</w:t>
      </w:r>
      <w:r w:rsidRPr="00030A4C">
        <w:rPr>
          <w:sz w:val="28"/>
          <w:lang w:val="ru-RU"/>
        </w:rPr>
        <w:tab/>
        <w:t>воспи</w:t>
      </w:r>
      <w:r w:rsidRPr="00030A4C">
        <w:rPr>
          <w:sz w:val="28"/>
          <w:lang w:val="ru-RU"/>
        </w:rPr>
        <w:t>тательных,</w:t>
      </w:r>
      <w:r w:rsidRPr="00030A4C">
        <w:rPr>
          <w:sz w:val="28"/>
          <w:lang w:val="ru-RU"/>
        </w:rPr>
        <w:tab/>
        <w:t>оздоровительных</w:t>
      </w:r>
      <w:r w:rsidRPr="00030A4C">
        <w:rPr>
          <w:sz w:val="28"/>
          <w:lang w:val="ru-RU"/>
        </w:rPr>
        <w:tab/>
      </w:r>
      <w:r w:rsidRPr="00030A4C">
        <w:rPr>
          <w:spacing w:val="-18"/>
          <w:sz w:val="28"/>
          <w:lang w:val="ru-RU"/>
        </w:rPr>
        <w:t>и</w:t>
      </w:r>
      <w:r w:rsidRPr="00030A4C">
        <w:rPr>
          <w:w w:val="9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лечебных мероприятий в зависимости от установленного</w:t>
      </w:r>
      <w:r w:rsidRPr="00030A4C">
        <w:rPr>
          <w:spacing w:val="-4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уровня</w:t>
      </w:r>
      <w:r w:rsidRPr="00030A4C">
        <w:rPr>
          <w:spacing w:val="-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здоровья.</w:t>
      </w:r>
      <w:r w:rsidRPr="00030A4C">
        <w:rPr>
          <w:w w:val="9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 xml:space="preserve">Медицинский </w:t>
      </w:r>
      <w:proofErr w:type="gramStart"/>
      <w:r w:rsidRPr="00030A4C">
        <w:rPr>
          <w:sz w:val="28"/>
          <w:lang w:val="ru-RU"/>
        </w:rPr>
        <w:t>контроль за</w:t>
      </w:r>
      <w:proofErr w:type="gramEnd"/>
      <w:r w:rsidRPr="00030A4C">
        <w:rPr>
          <w:sz w:val="28"/>
          <w:lang w:val="ru-RU"/>
        </w:rPr>
        <w:t xml:space="preserve"> состоянием здоровья</w:t>
      </w:r>
      <w:r w:rsidRPr="00030A4C">
        <w:rPr>
          <w:spacing w:val="-47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осуществляется</w:t>
      </w:r>
      <w:r w:rsidRPr="00030A4C">
        <w:rPr>
          <w:spacing w:val="-8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врачами</w:t>
      </w:r>
      <w:r>
        <w:rPr>
          <w:sz w:val="28"/>
          <w:lang w:val="ru-RU"/>
        </w:rPr>
        <w:t xml:space="preserve"> </w:t>
      </w:r>
      <w:r w:rsidRPr="00030A4C">
        <w:rPr>
          <w:spacing w:val="-1"/>
          <w:w w:val="99"/>
          <w:sz w:val="28"/>
          <w:lang w:val="ru-RU"/>
        </w:rPr>
        <w:t xml:space="preserve"> </w:t>
      </w:r>
      <w:r>
        <w:rPr>
          <w:spacing w:val="-1"/>
          <w:w w:val="99"/>
          <w:sz w:val="28"/>
          <w:lang w:val="ru-RU"/>
        </w:rPr>
        <w:t xml:space="preserve">и </w:t>
      </w:r>
      <w:r w:rsidRPr="00030A4C">
        <w:rPr>
          <w:sz w:val="28"/>
          <w:lang w:val="ru-RU"/>
        </w:rPr>
        <w:t>специалистами</w:t>
      </w:r>
      <w:r>
        <w:rPr>
          <w:sz w:val="28"/>
          <w:lang w:val="ru-RU"/>
        </w:rPr>
        <w:t xml:space="preserve"> МБУЗ ЦРБ </w:t>
      </w:r>
      <w:r w:rsidRPr="00030A4C">
        <w:rPr>
          <w:spacing w:val="38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1</w:t>
      </w:r>
      <w:r w:rsidRPr="00030A4C">
        <w:rPr>
          <w:spacing w:val="3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раз</w:t>
      </w:r>
      <w:r w:rsidRPr="00030A4C">
        <w:rPr>
          <w:spacing w:val="38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в</w:t>
      </w:r>
      <w:r w:rsidRPr="00030A4C">
        <w:rPr>
          <w:spacing w:val="38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год.</w:t>
      </w:r>
      <w:r w:rsidRPr="00030A4C">
        <w:rPr>
          <w:spacing w:val="38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Медсестра</w:t>
      </w:r>
      <w:r w:rsidRPr="00030A4C">
        <w:rPr>
          <w:spacing w:val="38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Хатламаджиян</w:t>
      </w:r>
      <w:proofErr w:type="spellEnd"/>
      <w:r>
        <w:rPr>
          <w:sz w:val="28"/>
          <w:lang w:val="ru-RU"/>
        </w:rPr>
        <w:t xml:space="preserve"> А.В.</w:t>
      </w:r>
      <w:r w:rsidRPr="00030A4C">
        <w:rPr>
          <w:spacing w:val="40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регулярно</w:t>
      </w:r>
      <w:r w:rsidRPr="00030A4C">
        <w:rPr>
          <w:w w:val="9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проводит</w:t>
      </w:r>
      <w:r w:rsidRPr="00030A4C">
        <w:rPr>
          <w:sz w:val="28"/>
          <w:lang w:val="ru-RU"/>
        </w:rPr>
        <w:tab/>
        <w:t>наблюдения</w:t>
      </w:r>
      <w:r w:rsidRPr="00030A4C">
        <w:rPr>
          <w:sz w:val="28"/>
          <w:lang w:val="ru-RU"/>
        </w:rPr>
        <w:tab/>
      </w:r>
      <w:r w:rsidRPr="00030A4C">
        <w:rPr>
          <w:sz w:val="28"/>
          <w:lang w:val="ru-RU"/>
        </w:rPr>
        <w:t>за</w:t>
      </w:r>
      <w:r w:rsidRPr="00030A4C">
        <w:rPr>
          <w:sz w:val="28"/>
          <w:lang w:val="ru-RU"/>
        </w:rPr>
        <w:tab/>
        <w:t>организацией</w:t>
      </w:r>
      <w:r w:rsidRPr="00030A4C">
        <w:rPr>
          <w:sz w:val="28"/>
          <w:lang w:val="ru-RU"/>
        </w:rPr>
        <w:tab/>
        <w:t>оптимальных</w:t>
      </w:r>
      <w:r w:rsidRPr="00030A4C">
        <w:rPr>
          <w:sz w:val="28"/>
          <w:lang w:val="ru-RU"/>
        </w:rPr>
        <w:tab/>
      </w:r>
      <w:r w:rsidRPr="00030A4C">
        <w:rPr>
          <w:spacing w:val="-2"/>
          <w:sz w:val="28"/>
          <w:lang w:val="ru-RU"/>
        </w:rPr>
        <w:t xml:space="preserve">санитарно- </w:t>
      </w:r>
      <w:r w:rsidRPr="00030A4C">
        <w:rPr>
          <w:sz w:val="28"/>
          <w:lang w:val="ru-RU"/>
        </w:rPr>
        <w:t>гигиенических условий: обеспечение влажной ежедневной</w:t>
      </w:r>
      <w:r w:rsidRPr="00030A4C">
        <w:rPr>
          <w:spacing w:val="-5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уборки групповых</w:t>
      </w:r>
      <w:r w:rsidRPr="00030A4C">
        <w:rPr>
          <w:w w:val="99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>комнат, соблюдение воздушно-теплового режима, физической нагрузки</w:t>
      </w:r>
      <w:r w:rsidRPr="00030A4C">
        <w:rPr>
          <w:spacing w:val="2"/>
          <w:sz w:val="28"/>
          <w:lang w:val="ru-RU"/>
        </w:rPr>
        <w:t xml:space="preserve"> </w:t>
      </w:r>
      <w:proofErr w:type="gramStart"/>
      <w:r w:rsidRPr="00030A4C"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</w:t>
      </w:r>
    </w:p>
    <w:p w:rsidR="00F1320A" w:rsidRPr="00030A4C" w:rsidRDefault="00030A4C" w:rsidP="00030A4C">
      <w:pPr>
        <w:pStyle w:val="a3"/>
        <w:spacing w:line="321" w:lineRule="exact"/>
        <w:ind w:right="0" w:firstLine="0"/>
        <w:rPr>
          <w:lang w:val="ru-RU"/>
        </w:rPr>
      </w:pPr>
      <w:r w:rsidRPr="00030A4C">
        <w:rPr>
          <w:lang w:val="ru-RU"/>
        </w:rPr>
        <w:t xml:space="preserve">физкультурных </w:t>
      </w:r>
      <w:proofErr w:type="gramStart"/>
      <w:r w:rsidRPr="00030A4C">
        <w:rPr>
          <w:lang w:val="ru-RU"/>
        </w:rPr>
        <w:t>занятиях</w:t>
      </w:r>
      <w:proofErr w:type="gramEnd"/>
      <w:r w:rsidRPr="00030A4C">
        <w:rPr>
          <w:lang w:val="ru-RU"/>
        </w:rPr>
        <w:t>.</w:t>
      </w:r>
    </w:p>
    <w:p w:rsidR="00F1320A" w:rsidRPr="00030A4C" w:rsidRDefault="00030A4C">
      <w:pPr>
        <w:pStyle w:val="a3"/>
        <w:rPr>
          <w:lang w:val="ru-RU"/>
        </w:rPr>
      </w:pPr>
      <w:r w:rsidRPr="00030A4C">
        <w:rPr>
          <w:lang w:val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</w:t>
      </w:r>
      <w:r>
        <w:rPr>
          <w:lang w:val="ru-RU"/>
        </w:rPr>
        <w:t xml:space="preserve">Инструктор по физической культуре </w:t>
      </w:r>
      <w:proofErr w:type="spellStart"/>
      <w:r>
        <w:rPr>
          <w:lang w:val="ru-RU"/>
        </w:rPr>
        <w:t>Тухикова</w:t>
      </w:r>
      <w:proofErr w:type="spellEnd"/>
      <w:r>
        <w:rPr>
          <w:lang w:val="ru-RU"/>
        </w:rPr>
        <w:t xml:space="preserve"> С.М.</w:t>
      </w:r>
      <w:r w:rsidRPr="00030A4C">
        <w:rPr>
          <w:lang w:val="ru-RU"/>
        </w:rPr>
        <w:t xml:space="preserve"> познакомила со специальными упражнениями для профилактики плоскостопия и формирования правильной осанки. Но необходимо наладить использование данных методик воспитателями всех групп постоянно. </w:t>
      </w:r>
      <w:proofErr w:type="gramStart"/>
      <w:r w:rsidRPr="00030A4C">
        <w:rPr>
          <w:lang w:val="ru-RU"/>
        </w:rPr>
        <w:t>В ДОУ разработана система закаливающих мероприятий, которые осуществляются круглый год, их вид и методика меняются в з</w:t>
      </w:r>
      <w:r w:rsidRPr="00030A4C">
        <w:rPr>
          <w:lang w:val="ru-RU"/>
        </w:rPr>
        <w:t>ависимости от сезона и погоды (ежедневные прогулки, хождение босяком, минутки-</w:t>
      </w:r>
      <w:proofErr w:type="gramEnd"/>
    </w:p>
    <w:p w:rsidR="00F1320A" w:rsidRPr="00030A4C" w:rsidRDefault="00F1320A">
      <w:pPr>
        <w:rPr>
          <w:lang w:val="ru-RU"/>
        </w:rPr>
        <w:sectPr w:rsidR="00F1320A" w:rsidRPr="00030A4C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F1320A" w:rsidRPr="00030A4C" w:rsidRDefault="00030A4C">
      <w:pPr>
        <w:pStyle w:val="a3"/>
        <w:spacing w:before="70"/>
        <w:ind w:firstLine="0"/>
        <w:rPr>
          <w:lang w:val="ru-RU"/>
        </w:rPr>
      </w:pPr>
      <w:proofErr w:type="spellStart"/>
      <w:proofErr w:type="gramStart"/>
      <w:r w:rsidRPr="00030A4C">
        <w:rPr>
          <w:lang w:val="ru-RU"/>
        </w:rPr>
        <w:lastRenderedPageBreak/>
        <w:t>пробудки</w:t>
      </w:r>
      <w:proofErr w:type="spellEnd"/>
      <w:r w:rsidRPr="00030A4C">
        <w:rPr>
          <w:lang w:val="ru-RU"/>
        </w:rPr>
        <w:t xml:space="preserve">, </w:t>
      </w:r>
      <w:proofErr w:type="spellStart"/>
      <w:r w:rsidRPr="00030A4C">
        <w:rPr>
          <w:lang w:val="ru-RU"/>
        </w:rPr>
        <w:t>коррегирующие</w:t>
      </w:r>
      <w:proofErr w:type="spellEnd"/>
      <w:r w:rsidRPr="00030A4C">
        <w:rPr>
          <w:lang w:val="ru-RU"/>
        </w:rPr>
        <w:t xml:space="preserve"> гимнастики).</w:t>
      </w:r>
      <w:proofErr w:type="gramEnd"/>
      <w:r w:rsidRPr="00030A4C">
        <w:rPr>
          <w:lang w:val="ru-RU"/>
        </w:rPr>
        <w:t xml:space="preserve">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</w:t>
      </w:r>
      <w:r>
        <w:rPr>
          <w:lang w:val="ru-RU"/>
        </w:rPr>
        <w:t>идов (лук, чеснок</w:t>
      </w:r>
      <w:r w:rsidRPr="00030A4C">
        <w:rPr>
          <w:lang w:val="ru-RU"/>
        </w:rPr>
        <w:t>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</w:t>
      </w:r>
      <w:r w:rsidRPr="00030A4C">
        <w:rPr>
          <w:lang w:val="ru-RU"/>
        </w:rPr>
        <w:t xml:space="preserve">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</w:t>
      </w:r>
      <w:r w:rsidRPr="00030A4C">
        <w:rPr>
          <w:lang w:val="ru-RU"/>
        </w:rPr>
        <w:t>целью предупреждения переутомления. Два раза в неделю проводятся физкультурные занятия и два раза в неделю – музык</w:t>
      </w:r>
      <w:r>
        <w:rPr>
          <w:lang w:val="ru-RU"/>
        </w:rPr>
        <w:t>альные. Воспитателями ежедневно</w:t>
      </w:r>
      <w:r w:rsidRPr="00030A4C">
        <w:rPr>
          <w:lang w:val="ru-RU"/>
        </w:rPr>
        <w:t xml:space="preserve"> ведётся анализ заболеваемости и анализ посещаемости.</w:t>
      </w:r>
    </w:p>
    <w:p w:rsidR="00F1320A" w:rsidRPr="00030A4C" w:rsidRDefault="00030A4C">
      <w:pPr>
        <w:pStyle w:val="a3"/>
        <w:spacing w:line="322" w:lineRule="exact"/>
        <w:ind w:left="746" w:right="0" w:firstLine="0"/>
        <w:rPr>
          <w:lang w:val="ru-RU"/>
        </w:rPr>
      </w:pPr>
      <w:r w:rsidRPr="00030A4C">
        <w:rPr>
          <w:lang w:val="ru-RU"/>
        </w:rPr>
        <w:t>Случаи травматизма отсутствуют.</w:t>
      </w:r>
    </w:p>
    <w:p w:rsidR="00F1320A" w:rsidRPr="00030A4C" w:rsidRDefault="00030A4C">
      <w:pPr>
        <w:pStyle w:val="a3"/>
        <w:spacing w:before="1"/>
        <w:rPr>
          <w:lang w:val="ru-RU"/>
        </w:rPr>
      </w:pPr>
      <w:r w:rsidRPr="00030A4C">
        <w:rPr>
          <w:lang w:val="ru-RU"/>
        </w:rPr>
        <w:t xml:space="preserve">В ДОУ работа коллектива </w:t>
      </w:r>
      <w:r w:rsidRPr="00030A4C">
        <w:rPr>
          <w:lang w:val="ru-RU"/>
        </w:rPr>
        <w:t>по укреплению здоровья воспитанников проводилась целенаправленно и планомерно.</w:t>
      </w:r>
    </w:p>
    <w:p w:rsidR="00F1320A" w:rsidRPr="00030A4C" w:rsidRDefault="00030A4C">
      <w:pPr>
        <w:pStyle w:val="a4"/>
        <w:numPr>
          <w:ilvl w:val="1"/>
          <w:numId w:val="1"/>
        </w:numPr>
        <w:tabs>
          <w:tab w:val="left" w:pos="810"/>
        </w:tabs>
        <w:ind w:firstLine="567"/>
        <w:rPr>
          <w:sz w:val="28"/>
          <w:lang w:val="ru-RU"/>
        </w:rPr>
      </w:pPr>
      <w:r w:rsidRPr="00030A4C">
        <w:rPr>
          <w:sz w:val="28"/>
          <w:lang w:val="ru-RU"/>
        </w:rPr>
        <w:t>профилактики инфекционных заболеваний гриппа, ОРВИ</w:t>
      </w:r>
      <w:r w:rsidRPr="00030A4C">
        <w:rPr>
          <w:spacing w:val="-51"/>
          <w:sz w:val="28"/>
          <w:lang w:val="ru-RU"/>
        </w:rPr>
        <w:t xml:space="preserve"> </w:t>
      </w:r>
      <w:r w:rsidRPr="00030A4C">
        <w:rPr>
          <w:sz w:val="28"/>
          <w:lang w:val="ru-RU"/>
        </w:rPr>
        <w:t xml:space="preserve">используются в пищу лук, чеснок, ношение чесночных бус, сквозное проветривание, </w:t>
      </w:r>
      <w:proofErr w:type="spellStart"/>
      <w:r w:rsidRPr="00030A4C">
        <w:rPr>
          <w:sz w:val="28"/>
          <w:lang w:val="ru-RU"/>
        </w:rPr>
        <w:t>кварцевание</w:t>
      </w:r>
      <w:proofErr w:type="spellEnd"/>
      <w:r w:rsidRPr="00030A4C">
        <w:rPr>
          <w:sz w:val="28"/>
          <w:lang w:val="ru-RU"/>
        </w:rPr>
        <w:t>.</w:t>
      </w:r>
    </w:p>
    <w:p w:rsidR="00F1320A" w:rsidRPr="00030A4C" w:rsidRDefault="00030A4C">
      <w:pPr>
        <w:pStyle w:val="a3"/>
        <w:rPr>
          <w:lang w:val="ru-RU"/>
        </w:rPr>
      </w:pPr>
      <w:r w:rsidRPr="00030A4C">
        <w:rPr>
          <w:lang w:val="ru-RU"/>
        </w:rPr>
        <w:t xml:space="preserve">В детском саду создаются условия </w:t>
      </w:r>
      <w:r w:rsidRPr="00030A4C">
        <w:rPr>
          <w:lang w:val="ru-RU"/>
        </w:rPr>
        <w:t>для охраны и укрепления здоровья детей,</w:t>
      </w:r>
      <w:r w:rsidRPr="00030A4C">
        <w:rPr>
          <w:spacing w:val="-13"/>
          <w:lang w:val="ru-RU"/>
        </w:rPr>
        <w:t xml:space="preserve"> </w:t>
      </w:r>
      <w:r w:rsidRPr="00030A4C">
        <w:rPr>
          <w:lang w:val="ru-RU"/>
        </w:rPr>
        <w:t>совершенствования</w:t>
      </w:r>
      <w:r w:rsidRPr="00030A4C">
        <w:rPr>
          <w:spacing w:val="-13"/>
          <w:lang w:val="ru-RU"/>
        </w:rPr>
        <w:t xml:space="preserve"> </w:t>
      </w:r>
      <w:r w:rsidRPr="00030A4C">
        <w:rPr>
          <w:lang w:val="ru-RU"/>
        </w:rPr>
        <w:t>их</w:t>
      </w:r>
      <w:r w:rsidRPr="00030A4C">
        <w:rPr>
          <w:spacing w:val="-14"/>
          <w:lang w:val="ru-RU"/>
        </w:rPr>
        <w:t xml:space="preserve"> </w:t>
      </w:r>
      <w:r w:rsidRPr="00030A4C">
        <w:rPr>
          <w:lang w:val="ru-RU"/>
        </w:rPr>
        <w:t>физического</w:t>
      </w:r>
      <w:r w:rsidRPr="00030A4C">
        <w:rPr>
          <w:spacing w:val="-13"/>
          <w:lang w:val="ru-RU"/>
        </w:rPr>
        <w:t xml:space="preserve"> </w:t>
      </w:r>
      <w:r w:rsidRPr="00030A4C">
        <w:rPr>
          <w:lang w:val="ru-RU"/>
        </w:rPr>
        <w:t>здоровья.</w:t>
      </w:r>
      <w:r w:rsidRPr="00030A4C">
        <w:rPr>
          <w:spacing w:val="-12"/>
          <w:lang w:val="ru-RU"/>
        </w:rPr>
        <w:t xml:space="preserve"> </w:t>
      </w:r>
      <w:r w:rsidRPr="00030A4C">
        <w:rPr>
          <w:lang w:val="ru-RU"/>
        </w:rPr>
        <w:t>В</w:t>
      </w:r>
      <w:r w:rsidRPr="00030A4C">
        <w:rPr>
          <w:spacing w:val="-14"/>
          <w:lang w:val="ru-RU"/>
        </w:rPr>
        <w:t xml:space="preserve"> </w:t>
      </w:r>
      <w:r w:rsidRPr="00030A4C">
        <w:rPr>
          <w:lang w:val="ru-RU"/>
        </w:rPr>
        <w:t>каждой</w:t>
      </w:r>
      <w:r w:rsidRPr="00030A4C">
        <w:rPr>
          <w:spacing w:val="-14"/>
          <w:lang w:val="ru-RU"/>
        </w:rPr>
        <w:t xml:space="preserve"> </w:t>
      </w:r>
      <w:r w:rsidRPr="00030A4C">
        <w:rPr>
          <w:lang w:val="ru-RU"/>
        </w:rPr>
        <w:t>группе</w:t>
      </w:r>
      <w:r w:rsidRPr="00030A4C">
        <w:rPr>
          <w:spacing w:val="-14"/>
          <w:lang w:val="ru-RU"/>
        </w:rPr>
        <w:t xml:space="preserve"> </w:t>
      </w:r>
      <w:r w:rsidRPr="00030A4C">
        <w:rPr>
          <w:lang w:val="ru-RU"/>
        </w:rPr>
        <w:t>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</w:t>
      </w:r>
      <w:r w:rsidRPr="00030A4C">
        <w:rPr>
          <w:lang w:val="ru-RU"/>
        </w:rPr>
        <w:t>какалки, дидактические пособия для развития ловкости, меткости, развития физических качеств</w:t>
      </w:r>
      <w:r w:rsidRPr="00030A4C">
        <w:rPr>
          <w:spacing w:val="-2"/>
          <w:lang w:val="ru-RU"/>
        </w:rPr>
        <w:t xml:space="preserve"> </w:t>
      </w:r>
      <w:r w:rsidRPr="00030A4C">
        <w:rPr>
          <w:lang w:val="ru-RU"/>
        </w:rPr>
        <w:t>дошкольников.</w:t>
      </w:r>
    </w:p>
    <w:p w:rsidR="00F1320A" w:rsidRPr="00030A4C" w:rsidRDefault="00030A4C">
      <w:pPr>
        <w:pStyle w:val="a3"/>
        <w:ind w:right="106"/>
        <w:rPr>
          <w:lang w:val="ru-RU"/>
        </w:rPr>
      </w:pPr>
      <w:r w:rsidRPr="00030A4C">
        <w:rPr>
          <w:lang w:val="ru-RU"/>
        </w:rPr>
        <w:t>Педагоги используют разнообразные формы и методы организации физической активности.</w:t>
      </w:r>
    </w:p>
    <w:p w:rsidR="00F1320A" w:rsidRPr="00030A4C" w:rsidRDefault="00030A4C">
      <w:pPr>
        <w:pStyle w:val="a3"/>
        <w:ind w:right="105"/>
        <w:rPr>
          <w:lang w:val="ru-RU"/>
        </w:rPr>
      </w:pPr>
      <w:r w:rsidRPr="00030A4C">
        <w:rPr>
          <w:i/>
          <w:lang w:val="ru-RU"/>
        </w:rPr>
        <w:t>Выводы</w:t>
      </w:r>
      <w:r w:rsidRPr="00030A4C">
        <w:rPr>
          <w:lang w:val="ru-RU"/>
        </w:rPr>
        <w:t>: Педагогами и медицинской службой ДОУ ведется дальнейший по</w:t>
      </w:r>
      <w:r w:rsidRPr="00030A4C">
        <w:rPr>
          <w:lang w:val="ru-RU"/>
        </w:rPr>
        <w:t>иск эффективных способов сохранения и укрепления здоровья дошкольников, который предусматривает повышение роли родителей в оздоровлении</w:t>
      </w:r>
      <w:r w:rsidRPr="00030A4C">
        <w:rPr>
          <w:spacing w:val="-10"/>
          <w:lang w:val="ru-RU"/>
        </w:rPr>
        <w:t xml:space="preserve"> </w:t>
      </w:r>
      <w:r w:rsidRPr="00030A4C">
        <w:rPr>
          <w:lang w:val="ru-RU"/>
        </w:rPr>
        <w:t>детей,</w:t>
      </w:r>
      <w:r w:rsidRPr="00030A4C">
        <w:rPr>
          <w:spacing w:val="-9"/>
          <w:lang w:val="ru-RU"/>
        </w:rPr>
        <w:t xml:space="preserve"> </w:t>
      </w:r>
      <w:r w:rsidRPr="00030A4C">
        <w:rPr>
          <w:lang w:val="ru-RU"/>
        </w:rPr>
        <w:t>приобщение</w:t>
      </w:r>
      <w:r w:rsidRPr="00030A4C">
        <w:rPr>
          <w:spacing w:val="-10"/>
          <w:lang w:val="ru-RU"/>
        </w:rPr>
        <w:t xml:space="preserve"> </w:t>
      </w:r>
      <w:r w:rsidRPr="00030A4C">
        <w:rPr>
          <w:lang w:val="ru-RU"/>
        </w:rPr>
        <w:t>их</w:t>
      </w:r>
      <w:r w:rsidRPr="00030A4C">
        <w:rPr>
          <w:spacing w:val="-8"/>
          <w:lang w:val="ru-RU"/>
        </w:rPr>
        <w:t xml:space="preserve"> </w:t>
      </w:r>
      <w:r w:rsidRPr="00030A4C">
        <w:rPr>
          <w:lang w:val="ru-RU"/>
        </w:rPr>
        <w:t>к</w:t>
      </w:r>
      <w:r w:rsidRPr="00030A4C">
        <w:rPr>
          <w:spacing w:val="-9"/>
          <w:lang w:val="ru-RU"/>
        </w:rPr>
        <w:t xml:space="preserve"> </w:t>
      </w:r>
      <w:r w:rsidRPr="00030A4C">
        <w:rPr>
          <w:lang w:val="ru-RU"/>
        </w:rPr>
        <w:t>здоровому</w:t>
      </w:r>
      <w:r w:rsidRPr="00030A4C">
        <w:rPr>
          <w:spacing w:val="-11"/>
          <w:lang w:val="ru-RU"/>
        </w:rPr>
        <w:t xml:space="preserve"> </w:t>
      </w:r>
      <w:r w:rsidRPr="00030A4C">
        <w:rPr>
          <w:lang w:val="ru-RU"/>
        </w:rPr>
        <w:t>образу</w:t>
      </w:r>
      <w:r w:rsidRPr="00030A4C">
        <w:rPr>
          <w:spacing w:val="-8"/>
          <w:lang w:val="ru-RU"/>
        </w:rPr>
        <w:t xml:space="preserve"> </w:t>
      </w:r>
      <w:r w:rsidRPr="00030A4C">
        <w:rPr>
          <w:lang w:val="ru-RU"/>
        </w:rPr>
        <w:t>жизни.</w:t>
      </w:r>
      <w:r w:rsidRPr="00030A4C">
        <w:rPr>
          <w:spacing w:val="-10"/>
          <w:lang w:val="ru-RU"/>
        </w:rPr>
        <w:t xml:space="preserve"> </w:t>
      </w:r>
      <w:r w:rsidRPr="00030A4C">
        <w:rPr>
          <w:lang w:val="ru-RU"/>
        </w:rPr>
        <w:t>Медицинской службой ДОУ планируется усиление профилактической работы сред</w:t>
      </w:r>
      <w:r w:rsidRPr="00030A4C">
        <w:rPr>
          <w:lang w:val="ru-RU"/>
        </w:rPr>
        <w:t>и родителей воспитанников и педагогического</w:t>
      </w:r>
      <w:r w:rsidRPr="00030A4C">
        <w:rPr>
          <w:spacing w:val="-3"/>
          <w:lang w:val="ru-RU"/>
        </w:rPr>
        <w:t xml:space="preserve"> </w:t>
      </w:r>
      <w:r w:rsidRPr="00030A4C">
        <w:rPr>
          <w:lang w:val="ru-RU"/>
        </w:rPr>
        <w:t>коллектива</w:t>
      </w:r>
    </w:p>
    <w:p w:rsidR="00F1320A" w:rsidRPr="00030A4C" w:rsidRDefault="00030A4C">
      <w:pPr>
        <w:pStyle w:val="a3"/>
        <w:ind w:right="106"/>
        <w:rPr>
          <w:lang w:val="ru-RU"/>
        </w:rPr>
      </w:pPr>
      <w:r w:rsidRPr="00030A4C">
        <w:rPr>
          <w:lang w:val="ru-RU"/>
        </w:rPr>
        <w:t>Исходя из анализа состояния здоровья детей, намечена задача на следующий учебный год:</w:t>
      </w:r>
    </w:p>
    <w:p w:rsidR="00F1320A" w:rsidRPr="00030A4C" w:rsidRDefault="00030A4C">
      <w:pPr>
        <w:pStyle w:val="a3"/>
        <w:rPr>
          <w:lang w:val="ru-RU"/>
        </w:rPr>
      </w:pPr>
      <w:r w:rsidRPr="00030A4C">
        <w:rPr>
          <w:lang w:val="ru-RU"/>
        </w:rPr>
        <w:t>- продолжать работу по сохранению и укреплению физического и психического здоровья детей дошкольного возраста через</w:t>
      </w:r>
      <w:r w:rsidRPr="00030A4C">
        <w:rPr>
          <w:lang w:val="ru-RU"/>
        </w:rPr>
        <w:t xml:space="preserve"> оптимизацию двигательного режима детей.</w:t>
      </w:r>
    </w:p>
    <w:sectPr w:rsidR="00F1320A" w:rsidRPr="00030A4C" w:rsidSect="00F1320A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7F49"/>
    <w:multiLevelType w:val="hybridMultilevel"/>
    <w:tmpl w:val="F694197E"/>
    <w:lvl w:ilvl="0" w:tplc="6132419E">
      <w:numFmt w:val="bullet"/>
      <w:lvlText w:val=""/>
      <w:lvlJc w:val="left"/>
      <w:pPr>
        <w:ind w:left="527" w:hanging="426"/>
      </w:pPr>
      <w:rPr>
        <w:rFonts w:ascii="Symbol" w:eastAsia="Symbol" w:hAnsi="Symbol" w:cs="Symbol" w:hint="default"/>
        <w:w w:val="99"/>
        <w:sz w:val="28"/>
        <w:szCs w:val="28"/>
      </w:rPr>
    </w:lvl>
    <w:lvl w:ilvl="1" w:tplc="98A21B38">
      <w:numFmt w:val="bullet"/>
      <w:lvlText w:val=""/>
      <w:lvlJc w:val="left"/>
      <w:pPr>
        <w:ind w:left="101" w:hanging="14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B34C1774">
      <w:numFmt w:val="bullet"/>
      <w:lvlText w:val="•"/>
      <w:lvlJc w:val="left"/>
      <w:pPr>
        <w:ind w:left="1524" w:hanging="141"/>
      </w:pPr>
      <w:rPr>
        <w:rFonts w:hint="default"/>
      </w:rPr>
    </w:lvl>
    <w:lvl w:ilvl="3" w:tplc="FB84AB8C">
      <w:numFmt w:val="bullet"/>
      <w:lvlText w:val="•"/>
      <w:lvlJc w:val="left"/>
      <w:pPr>
        <w:ind w:left="2529" w:hanging="141"/>
      </w:pPr>
      <w:rPr>
        <w:rFonts w:hint="default"/>
      </w:rPr>
    </w:lvl>
    <w:lvl w:ilvl="4" w:tplc="84C29966">
      <w:numFmt w:val="bullet"/>
      <w:lvlText w:val="•"/>
      <w:lvlJc w:val="left"/>
      <w:pPr>
        <w:ind w:left="3534" w:hanging="141"/>
      </w:pPr>
      <w:rPr>
        <w:rFonts w:hint="default"/>
      </w:rPr>
    </w:lvl>
    <w:lvl w:ilvl="5" w:tplc="4D9254DE">
      <w:numFmt w:val="bullet"/>
      <w:lvlText w:val="•"/>
      <w:lvlJc w:val="left"/>
      <w:pPr>
        <w:ind w:left="4539" w:hanging="141"/>
      </w:pPr>
      <w:rPr>
        <w:rFonts w:hint="default"/>
      </w:rPr>
    </w:lvl>
    <w:lvl w:ilvl="6" w:tplc="49B65EDE">
      <w:numFmt w:val="bullet"/>
      <w:lvlText w:val="•"/>
      <w:lvlJc w:val="left"/>
      <w:pPr>
        <w:ind w:left="5544" w:hanging="141"/>
      </w:pPr>
      <w:rPr>
        <w:rFonts w:hint="default"/>
      </w:rPr>
    </w:lvl>
    <w:lvl w:ilvl="7" w:tplc="CD527D8E">
      <w:numFmt w:val="bullet"/>
      <w:lvlText w:val="•"/>
      <w:lvlJc w:val="left"/>
      <w:pPr>
        <w:ind w:left="6549" w:hanging="141"/>
      </w:pPr>
      <w:rPr>
        <w:rFonts w:hint="default"/>
      </w:rPr>
    </w:lvl>
    <w:lvl w:ilvl="8" w:tplc="12D02E50">
      <w:numFmt w:val="bullet"/>
      <w:lvlText w:val="•"/>
      <w:lvlJc w:val="left"/>
      <w:pPr>
        <w:ind w:left="7554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320A"/>
    <w:rsid w:val="00030A4C"/>
    <w:rsid w:val="00F1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20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20A"/>
    <w:pPr>
      <w:ind w:left="101" w:right="104" w:firstLine="6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1320A"/>
    <w:pPr>
      <w:ind w:left="101" w:right="105" w:hanging="427"/>
      <w:jc w:val="both"/>
    </w:pPr>
  </w:style>
  <w:style w:type="paragraph" w:customStyle="1" w:styleId="TableParagraph">
    <w:name w:val="Table Paragraph"/>
    <w:basedOn w:val="a"/>
    <w:uiPriority w:val="1"/>
    <w:qFormat/>
    <w:rsid w:val="00F13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&lt;4D6963726F736F667420576F7264202D20C0EDE0EBE8E720F1EEF1F2EEFFEDE8FF20E7E4EEF0EEE2FCFF20E4E5F2E5E920C4CED32E646F6378&gt;</dc:title>
  <dc:creator>Python</dc:creator>
  <cp:lastModifiedBy>Ласточка</cp:lastModifiedBy>
  <cp:revision>3</cp:revision>
  <dcterms:created xsi:type="dcterms:W3CDTF">2023-01-17T09:00:00Z</dcterms:created>
  <dcterms:modified xsi:type="dcterms:W3CDTF">2023-01-17T09:06:00Z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2023-01-17T00:00:00Z</vt:filetime>
  </property>
</Properties>
</file>